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13" w:rsidRDefault="00422435">
      <w:pPr>
        <w:rPr>
          <w:rFonts w:ascii="Times New Roman" w:hAnsi="Times New Roman" w:cs="Times New Roman"/>
          <w:sz w:val="24"/>
          <w:szCs w:val="24"/>
        </w:rPr>
      </w:pPr>
      <w:bookmarkStart w:id="0" w:name="_GoBack"/>
      <w:bookmarkEnd w:id="0"/>
      <w:r>
        <w:rPr>
          <w:rFonts w:ascii="Times New Roman" w:hAnsi="Times New Roman" w:cs="Times New Roman"/>
          <w:sz w:val="24"/>
          <w:szCs w:val="24"/>
        </w:rPr>
        <w:t>Chapter 9 Questions</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sidRPr="00422435">
        <w:rPr>
          <w:rFonts w:ascii="Times New Roman" w:hAnsi="Times New Roman" w:cs="Times New Roman"/>
          <w:sz w:val="24"/>
          <w:szCs w:val="24"/>
        </w:rPr>
        <w:t>Why in this dawning democratic age did abolition not go further and completely blot slavery from the face of the new nation?</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How did the spirit of the revolutionary period affect equality to women?</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theory supported the sovereignty of the individual states as they drafted their new state constitutions?</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The newly created state constitutions had what in common? Why?</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How was the democratic character of the new state legislature demonstrated?</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How was economic equality furthered?</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was one reason for the frightful excesses of the French being avoided?</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was American manufacturing stimulated?</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in some respects were the hated British Navigation laws more disagreeable after independence than before?</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was the average citizen probably worse off financially at the end of the shooting than before?</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Describe the prospects of the new American Nation and explain why?</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did hard times hit bottom in 1780 for the new nation and how was Britain involved?</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If the Articles of Confederation were adopted in Congress in 1777, why wasn’t this new governmental plan not ratified by the states until 1781?</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was it crucial that the lands of the new public domain were earmarked to become “republican” states and not colonies?</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Describe the Articles of Confederation.</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was Congress ineffective?</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If the Articles of Con. were so weak, why were they seen as a landmark in government?</w:t>
      </w:r>
    </w:p>
    <w:p w:rsidR="00422435" w:rsidRDefault="00422435"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was Shay’s Rebellion?  What were its consequences?</w:t>
      </w:r>
    </w:p>
    <w:p w:rsidR="00422435"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Was the threat to society exaggerated?</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Was the nationwide picture actually brightening before the Constitution was drafted?</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was the Annapolis Convention convened in 1776?</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did Jefferson call the representatives of the 12 states that assembled in Philadelphia in May of 1787 to revise the Articles of Con. “demigods?”</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Who was conspicuously missing at the Convention?</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was the goal of those who met at Constitution Hall?</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was the Virginia Plan?  New Jersey Plan?</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How did the “Great Compromise” bring the two new plans together and save the day as well as the Union?</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power was given to the House of Reps that was actually a concession to the big states that arguably was yielding more in the “Great Compromise?”</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Is it a coincidence that the head of the military as proscribed by the Constitution is a civilian?</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How did the 3/5 Compromise over slaves counting for representation in Congress avoid better sectional rivalry?</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was another compromise regarding the slave trade?</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Name the safeguards that the framers erected against the excesses of the mob?</w:t>
      </w:r>
    </w:p>
    <w:p w:rsidR="00C61E3A" w:rsidRDefault="00C61E3A" w:rsidP="00422435">
      <w:pPr>
        <w:pStyle w:val="ListParagraph"/>
        <w:numPr>
          <w:ilvl w:val="0"/>
          <w:numId w:val="3"/>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are the two great principles of republicanism that buttress the Constitution?</w:t>
      </w:r>
    </w:p>
    <w:p w:rsidR="00C61E3A" w:rsidRDefault="00C61E3A" w:rsidP="00C61E3A">
      <w:pPr>
        <w:spacing w:before="100" w:beforeAutospacing="1" w:after="480" w:line="240" w:lineRule="auto"/>
        <w:rPr>
          <w:rFonts w:ascii="Times New Roman" w:hAnsi="Times New Roman" w:cs="Times New Roman"/>
          <w:sz w:val="24"/>
          <w:szCs w:val="24"/>
        </w:rPr>
      </w:pPr>
      <w:r>
        <w:rPr>
          <w:rFonts w:ascii="Times New Roman" w:hAnsi="Times New Roman" w:cs="Times New Roman"/>
          <w:sz w:val="24"/>
          <w:szCs w:val="24"/>
        </w:rPr>
        <w:t>Chapter 10 Questions</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How fast was the American population growing at the inception (ratification) of the Constitution in 1789?</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In 1790, what percent of the population of 4 million lived was of the Appalachian Mountains?</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were the people in the West looked down upon by foreign visitors?</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Characterize the loyalty of the people who lived west of the Appalachian Mountains.</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Who were the first 3 executive department heads? Who formed the first cabinet even though the Constitution didn’t mention it?</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was the first order of business of the new Congress?  What part did James Madison play?  Why was this put off until 1791?</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importance of the 9</w:t>
      </w:r>
      <w:r w:rsidRPr="003B5724">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was protected by the 10</w:t>
      </w:r>
      <w:r w:rsidRPr="003B5724">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Why did Madison write this amendment?</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did the Judiciary Act of 1789 do?</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were the 3 debts that the nation shouldered as it began under the Constitution?</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How did Hamilton use debt as a way to help secure the position of the National Government?  Be sure and explain funding at par and debt assumption.</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did the South agree to state debt assumption even though most Southern states had paid off their debts?</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How did Hamilton plan to pay off the huge $75 million debt facing the fledgling nation?</w:t>
      </w:r>
    </w:p>
    <w:p w:rsidR="003B5724" w:rsidRDefault="003B5724"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How did Congress</w:t>
      </w:r>
      <w:r w:rsidR="004A65EF">
        <w:rPr>
          <w:rFonts w:ascii="Times New Roman" w:hAnsi="Times New Roman" w:cs="Times New Roman"/>
          <w:sz w:val="24"/>
          <w:szCs w:val="24"/>
        </w:rPr>
        <w:t xml:space="preserve"> resist Hamilton’s attempts to more effectively protect American manufacturing and production?</w:t>
      </w:r>
    </w:p>
    <w:p w:rsidR="004A65EF" w:rsidRDefault="004A65EF" w:rsidP="003B5724">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The capstone of Hamilton’s financial system was the National Bank, which was modeled after the Bank of England. How did it work and what was it designed to do?</w:t>
      </w:r>
    </w:p>
    <w:p w:rsidR="004A65EF" w:rsidRDefault="004A65EF"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did Jefferson argue against the B.U.S.?</w:t>
      </w:r>
    </w:p>
    <w:p w:rsidR="004A65EF" w:rsidRDefault="004A65EF"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were Hamilton’s arguments in support of the B.U.S.?</w:t>
      </w:r>
    </w:p>
    <w:p w:rsidR="004A65EF" w:rsidRDefault="004A65EF"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How did the B.U.S. help drive a wedge between the North and the South?</w:t>
      </w:r>
    </w:p>
    <w:p w:rsidR="004A65EF" w:rsidRDefault="004A65EF"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difference between strict and broad construction of the Constitution?</w:t>
      </w:r>
    </w:p>
    <w:p w:rsidR="004A65EF" w:rsidRDefault="004A65EF"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did whiskey distillers in Western Pennsylvania rebel against the excise tax on whiskey?</w:t>
      </w:r>
    </w:p>
    <w:p w:rsidR="004A65EF" w:rsidRDefault="00670852"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Hamilton’s successes with the debt, the BUS, and the Whiskey Rebellion came at the cost of those who felt the National Government’s power was far overshadowing that of the state governments’.  Describe the political rivalry that develops in reaction to </w:t>
      </w:r>
      <w:proofErr w:type="spellStart"/>
      <w:r>
        <w:rPr>
          <w:rFonts w:ascii="Times New Roman" w:hAnsi="Times New Roman" w:cs="Times New Roman"/>
          <w:sz w:val="24"/>
          <w:szCs w:val="24"/>
        </w:rPr>
        <w:t>Hamiltion’s</w:t>
      </w:r>
      <w:proofErr w:type="spellEnd"/>
      <w:r>
        <w:rPr>
          <w:rFonts w:ascii="Times New Roman" w:hAnsi="Times New Roman" w:cs="Times New Roman"/>
          <w:sz w:val="24"/>
          <w:szCs w:val="24"/>
        </w:rPr>
        <w:t xml:space="preserve"> program.</w:t>
      </w:r>
    </w:p>
    <w:p w:rsidR="00670852" w:rsidRDefault="00670852"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Explain this quote, “In a sense the French Revolution was misnamed: it was a world revolution that touched all civilized people.”</w:t>
      </w:r>
    </w:p>
    <w:p w:rsidR="00670852" w:rsidRDefault="00670852"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How did Washington side step the Franco-American Treaty?</w:t>
      </w:r>
    </w:p>
    <w:p w:rsidR="00670852" w:rsidRDefault="00670852"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Able to survive criticism of the too-forceful crushing of the Whiskey Rebellion and the much hated Jay’s Treaty, John Adams was narrowly elected in 1796.  What was the Electoral College vote count?</w:t>
      </w:r>
    </w:p>
    <w:p w:rsidR="00670852" w:rsidRDefault="00670852"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did Hamilton resign as Secretary of the Treasury?</w:t>
      </w:r>
    </w:p>
    <w:p w:rsidR="00670852" w:rsidRDefault="00670852"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French concerns about Jay’s Treaty and apparent disappointment over America’s failure to honor the Franco-American Treaty of 1778, led France to begin what policy toward American shipping?</w:t>
      </w:r>
    </w:p>
    <w:p w:rsidR="00670852" w:rsidRDefault="00670852"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were the circumstances behind the event that became known as the XYZ Affair?</w:t>
      </w:r>
    </w:p>
    <w:p w:rsidR="00670852" w:rsidRDefault="00670852"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was meant by the phrase, “Millions for defense, but not one cent for tribute”?</w:t>
      </w:r>
    </w:p>
    <w:p w:rsidR="00670852" w:rsidRDefault="00670852"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was Adams willing to send a second delegation to France after the first debacle?</w:t>
      </w:r>
    </w:p>
    <w:p w:rsidR="00670852" w:rsidRDefault="00670852"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Why should Adams be given a great deal of credit regarding his dealings with France?</w:t>
      </w:r>
    </w:p>
    <w:p w:rsidR="00670852" w:rsidRDefault="00670852"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was the Alien and Seditions Act passed under Adam’s administration?</w:t>
      </w:r>
    </w:p>
    <w:p w:rsidR="00670852" w:rsidRDefault="00670852"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What were the Kentucky and Virginia resolutions? Be sure and include the compact theory in your answer.</w:t>
      </w:r>
    </w:p>
    <w:p w:rsidR="001342D7" w:rsidRDefault="001342D7" w:rsidP="004A65EF">
      <w:pPr>
        <w:pStyle w:val="ListParagraph"/>
        <w:numPr>
          <w:ilvl w:val="0"/>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By the elections of 1796 and 1800, the nation had divided into two political parties.</w:t>
      </w:r>
    </w:p>
    <w:p w:rsidR="001342D7" w:rsidRDefault="001342D7" w:rsidP="001342D7">
      <w:pPr>
        <w:pStyle w:val="ListParagraph"/>
        <w:numPr>
          <w:ilvl w:val="1"/>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Describe the features of the Federalist Party as led by Alexander Hamilton?</w:t>
      </w:r>
    </w:p>
    <w:p w:rsidR="001342D7" w:rsidRPr="004A65EF" w:rsidRDefault="001342D7" w:rsidP="001342D7">
      <w:pPr>
        <w:pStyle w:val="ListParagraph"/>
        <w:numPr>
          <w:ilvl w:val="1"/>
          <w:numId w:val="4"/>
        </w:numPr>
        <w:spacing w:before="100" w:beforeAutospacing="1" w:after="480" w:line="240" w:lineRule="auto"/>
        <w:contextualSpacing w:val="0"/>
        <w:rPr>
          <w:rFonts w:ascii="Times New Roman" w:hAnsi="Times New Roman" w:cs="Times New Roman"/>
          <w:sz w:val="24"/>
          <w:szCs w:val="24"/>
        </w:rPr>
      </w:pPr>
      <w:r>
        <w:rPr>
          <w:rFonts w:ascii="Times New Roman" w:hAnsi="Times New Roman" w:cs="Times New Roman"/>
          <w:sz w:val="24"/>
          <w:szCs w:val="24"/>
        </w:rPr>
        <w:t>Describe the features of the Democratic-Republican Party as led by Thomas Jefferson?</w:t>
      </w:r>
    </w:p>
    <w:p w:rsidR="00422435" w:rsidRPr="00422435" w:rsidRDefault="00422435" w:rsidP="00422435">
      <w:pPr>
        <w:pStyle w:val="ListParagraph"/>
        <w:spacing w:before="600" w:after="240" w:line="240" w:lineRule="auto"/>
        <w:ind w:left="360"/>
        <w:rPr>
          <w:rFonts w:ascii="Times New Roman" w:hAnsi="Times New Roman" w:cs="Times New Roman"/>
          <w:sz w:val="24"/>
          <w:szCs w:val="24"/>
        </w:rPr>
      </w:pPr>
    </w:p>
    <w:sectPr w:rsidR="00422435" w:rsidRPr="00422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EE5"/>
    <w:multiLevelType w:val="hybridMultilevel"/>
    <w:tmpl w:val="CDE8E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35DFE"/>
    <w:multiLevelType w:val="hybridMultilevel"/>
    <w:tmpl w:val="3CD874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1B1A4E"/>
    <w:multiLevelType w:val="hybridMultilevel"/>
    <w:tmpl w:val="B22CE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3425F1"/>
    <w:multiLevelType w:val="hybridMultilevel"/>
    <w:tmpl w:val="8FAE7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35"/>
    <w:rsid w:val="001342D7"/>
    <w:rsid w:val="003B5724"/>
    <w:rsid w:val="00422435"/>
    <w:rsid w:val="004A65EF"/>
    <w:rsid w:val="00670852"/>
    <w:rsid w:val="00755113"/>
    <w:rsid w:val="00C61E3A"/>
    <w:rsid w:val="00DA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E5FEF-6DA5-4A8B-9899-2DF32E33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Matthew</dc:creator>
  <cp:lastModifiedBy>Mark Beland</cp:lastModifiedBy>
  <cp:revision>2</cp:revision>
  <dcterms:created xsi:type="dcterms:W3CDTF">2015-05-28T01:37:00Z</dcterms:created>
  <dcterms:modified xsi:type="dcterms:W3CDTF">2015-05-28T01:37:00Z</dcterms:modified>
</cp:coreProperties>
</file>